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7C" w:rsidRPr="00DF0E5F" w:rsidRDefault="00DF0E5F" w:rsidP="00DF0E5F">
      <w:pPr>
        <w:spacing w:after="0"/>
        <w:jc w:val="center"/>
        <w:rPr>
          <w:rFonts w:asciiTheme="majorHAnsi" w:hAnsiTheme="majorHAnsi" w:cstheme="majorHAnsi"/>
          <w:b/>
          <w:sz w:val="32"/>
          <w:szCs w:val="28"/>
          <w:lang w:val="en-US"/>
        </w:rPr>
      </w:pPr>
      <w:r w:rsidRPr="00DF0E5F">
        <w:rPr>
          <w:rFonts w:asciiTheme="majorHAnsi" w:hAnsiTheme="majorHAnsi" w:cstheme="majorHAnsi"/>
          <w:b/>
          <w:sz w:val="32"/>
          <w:szCs w:val="28"/>
          <w:lang w:val="en-US"/>
        </w:rPr>
        <w:t>HƯỚNG DẪN</w:t>
      </w:r>
    </w:p>
    <w:p w:rsidR="00DF0E5F" w:rsidRPr="00DF0E5F" w:rsidRDefault="00E249B5" w:rsidP="00DF0E5F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TRA CỨU KẾT QUẢ CĐHA – XÉT NGHIỆM</w:t>
      </w:r>
      <w:r w:rsidR="00DF0E5F" w:rsidRPr="00DF0E5F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TRÊN WEBSITE</w:t>
      </w:r>
    </w:p>
    <w:p w:rsidR="00DF0E5F" w:rsidRPr="00F32615" w:rsidRDefault="00DF0E5F" w:rsidP="00DF0E5F">
      <w:pPr>
        <w:spacing w:after="0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en-US"/>
        </w:rPr>
      </w:pPr>
      <w:r w:rsidRPr="00F32615">
        <w:rPr>
          <w:rFonts w:asciiTheme="majorHAnsi" w:hAnsiTheme="majorHAnsi" w:cstheme="majorHAnsi"/>
          <w:b/>
          <w:color w:val="0070C0"/>
          <w:sz w:val="28"/>
          <w:szCs w:val="28"/>
          <w:lang w:val="en-US"/>
        </w:rPr>
        <w:t>BENHVIENNGHIALO.VN</w:t>
      </w:r>
    </w:p>
    <w:p w:rsidR="00DF0E5F" w:rsidRDefault="00DF0E5F" w:rsidP="00DF0E5F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1. Truy cập website benhviennghialo.vn</w:t>
      </w:r>
    </w:p>
    <w:p w:rsidR="00DF0E5F" w:rsidRDefault="001667D6" w:rsidP="00DF0E5F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67C79E23" wp14:editId="09038865">
            <wp:extent cx="8863330" cy="591577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7778" cy="591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D6" w:rsidRDefault="001667D6" w:rsidP="001667D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- Di chuột vào tab </w:t>
      </w:r>
      <w:r w:rsidRPr="007D7B1E">
        <w:rPr>
          <w:rFonts w:asciiTheme="majorHAnsi" w:hAnsiTheme="majorHAnsi" w:cstheme="majorHAnsi"/>
          <w:b/>
          <w:sz w:val="28"/>
          <w:szCs w:val="28"/>
          <w:lang w:val="en-US"/>
        </w:rPr>
        <w:t>Dịch Vụ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1667D6">
        <w:rPr>
          <w:rFonts w:asciiTheme="majorHAnsi" w:hAnsiTheme="majorHAnsi" w:cstheme="majorHAnsi"/>
          <w:b/>
          <w:sz w:val="28"/>
          <w:szCs w:val="28"/>
          <w:lang w:val="en-US"/>
        </w:rPr>
        <w:t>(1)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chọn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Tra cứu kết quả CĐHA hoặc Tra cứu xét nghiệm online (2) </w:t>
      </w:r>
      <w:r w:rsidRPr="007D7B1E">
        <w:rPr>
          <w:rFonts w:asciiTheme="majorHAnsi" w:hAnsiTheme="majorHAnsi" w:cstheme="majorHAnsi"/>
          <w:sz w:val="28"/>
          <w:szCs w:val="28"/>
          <w:lang w:val="en-US"/>
        </w:rPr>
        <w:t xml:space="preserve">(hoặc đang ở form trang chủ thì ấn trực tiếp vào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Tra cứu kết quả CĐHA hoặc Tra cứu xét nghiệm online</w:t>
      </w:r>
      <w:r w:rsidRPr="007D7B1E">
        <w:rPr>
          <w:rFonts w:asciiTheme="majorHAnsi" w:hAnsiTheme="majorHAnsi" w:cstheme="majorHAnsi"/>
          <w:sz w:val="28"/>
          <w:szCs w:val="28"/>
          <w:lang w:val="en-US"/>
        </w:rPr>
        <w:t>)</w:t>
      </w:r>
      <w:r w:rsidR="009F62D6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1667D6" w:rsidRDefault="001667D6" w:rsidP="001667D6">
      <w:pPr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* Với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Tra cứu xét nghiệm online</w:t>
      </w:r>
      <w:r w:rsidR="00581E47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</w:p>
    <w:p w:rsidR="001667D6" w:rsidRDefault="001667D6" w:rsidP="001667D6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492966F6" wp14:editId="30492D39">
            <wp:extent cx="7628571" cy="361904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8571" cy="3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D6" w:rsidRDefault="00581E47" w:rsidP="001667D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A: Phần số 1 là mã Bệnh nhân: Với mỗi 1 bệnh nhân đến khám chữa bệnh tại bệnh viện ĐKKV Nghĩa Lộ sẽ chỉ được cấp 1 mã duy nhất cho tất cả các lần khám chữa bệnh.</w:t>
      </w:r>
    </w:p>
    <w:p w:rsidR="00581E47" w:rsidRDefault="00581E47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:rsidR="00581E47" w:rsidRDefault="00581E47" w:rsidP="001667D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+ Mã bệnh nhân có thể thấy ở trên bả</w:t>
      </w:r>
      <w:r w:rsidR="00EA4373">
        <w:rPr>
          <w:rFonts w:asciiTheme="majorHAnsi" w:hAnsiTheme="majorHAnsi" w:cstheme="majorHAnsi"/>
          <w:sz w:val="28"/>
          <w:szCs w:val="28"/>
          <w:lang w:val="en-US"/>
        </w:rPr>
        <w:t>ng kê thanh toán</w:t>
      </w:r>
      <w:r>
        <w:rPr>
          <w:rFonts w:asciiTheme="majorHAnsi" w:hAnsiTheme="majorHAnsi" w:cstheme="majorHAnsi"/>
          <w:sz w:val="28"/>
          <w:szCs w:val="28"/>
          <w:lang w:val="en-US"/>
        </w:rPr>
        <w:t>, tờ chỉ định dịch vụ</w:t>
      </w:r>
      <w:r w:rsidR="00056BAE">
        <w:rPr>
          <w:rFonts w:asciiTheme="majorHAnsi" w:hAnsiTheme="majorHAnsi" w:cstheme="majorHAnsi"/>
          <w:sz w:val="28"/>
          <w:szCs w:val="28"/>
          <w:lang w:val="en-US"/>
        </w:rPr>
        <w:t xml:space="preserve">, tờ kết quả </w:t>
      </w:r>
      <w:r>
        <w:rPr>
          <w:rFonts w:asciiTheme="majorHAnsi" w:hAnsiTheme="majorHAnsi" w:cstheme="majorHAnsi"/>
          <w:sz w:val="28"/>
          <w:szCs w:val="28"/>
          <w:lang w:val="en-US"/>
        </w:rPr>
        <w:t>……</w:t>
      </w:r>
    </w:p>
    <w:p w:rsidR="001667D6" w:rsidRDefault="00581E47" w:rsidP="007C51BD">
      <w:pPr>
        <w:spacing w:after="0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24760E3F" wp14:editId="4E7AFE5B">
            <wp:extent cx="7313044" cy="36257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88879" cy="366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1BD" w:rsidRDefault="007C51BD" w:rsidP="007C51BD">
      <w:pPr>
        <w:spacing w:after="0"/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056BAE" w:rsidTr="00056BAE">
        <w:tc>
          <w:tcPr>
            <w:tcW w:w="6974" w:type="dxa"/>
          </w:tcPr>
          <w:p w:rsidR="00056BAE" w:rsidRDefault="00056BAE" w:rsidP="007C51BD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noProof/>
                <w:lang w:eastAsia="vi-VN"/>
              </w:rPr>
              <w:drawing>
                <wp:inline distT="0" distB="0" distL="0" distR="0" wp14:anchorId="79F84618" wp14:editId="44A5FC22">
                  <wp:extent cx="3845164" cy="2508399"/>
                  <wp:effectExtent l="0" t="0" r="3175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006" cy="251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vAlign w:val="center"/>
          </w:tcPr>
          <w:p w:rsidR="00056BAE" w:rsidRDefault="00056BAE" w:rsidP="00056BAE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noProof/>
                <w:lang w:eastAsia="vi-VN"/>
              </w:rPr>
              <w:drawing>
                <wp:inline distT="0" distB="0" distL="0" distR="0" wp14:anchorId="34FC1470" wp14:editId="7AFFA1F4">
                  <wp:extent cx="4245996" cy="2047240"/>
                  <wp:effectExtent l="0" t="0" r="254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675" cy="205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6BAE" w:rsidRDefault="00056BAE" w:rsidP="007C51BD">
      <w:pPr>
        <w:spacing w:after="0"/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056BAE" w:rsidRDefault="00056BAE" w:rsidP="00056BAE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A: Phần số 2 là ngày xét nghiệm đã thực hiện và muốn tra cứu.</w:t>
      </w:r>
    </w:p>
    <w:p w:rsidR="00056BAE" w:rsidRDefault="00056BAE" w:rsidP="009571B4">
      <w:pPr>
        <w:spacing w:after="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Sau khi điền chính xác 2 thông tìn, thì ấn vào nút </w:t>
      </w:r>
      <w:r w:rsidRPr="00056BAE">
        <w:rPr>
          <w:rFonts w:asciiTheme="majorHAnsi" w:hAnsiTheme="majorHAnsi" w:cstheme="majorHAnsi"/>
          <w:b/>
          <w:sz w:val="28"/>
          <w:szCs w:val="28"/>
          <w:lang w:val="en-US"/>
        </w:rPr>
        <w:t>Tra Cứu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r w:rsidRPr="00056BAE">
        <w:rPr>
          <w:rFonts w:asciiTheme="majorHAnsi" w:hAnsiTheme="majorHAnsi" w:cstheme="majorHAnsi"/>
          <w:sz w:val="28"/>
          <w:szCs w:val="28"/>
          <w:lang w:val="en-US"/>
        </w:rPr>
        <w:t xml:space="preserve">Website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sẽ trả về kết quả xét nghiệm của ngày </w:t>
      </w:r>
      <w:r w:rsidR="009571B4">
        <w:rPr>
          <w:rFonts w:asciiTheme="majorHAnsi" w:hAnsiTheme="majorHAnsi" w:cstheme="majorHAnsi"/>
          <w:sz w:val="28"/>
          <w:szCs w:val="28"/>
          <w:lang w:val="en-US"/>
        </w:rPr>
        <w:t xml:space="preserve">muốn </w:t>
      </w:r>
      <w:r>
        <w:rPr>
          <w:rFonts w:asciiTheme="majorHAnsi" w:hAnsiTheme="majorHAnsi" w:cstheme="majorHAnsi"/>
          <w:sz w:val="28"/>
          <w:szCs w:val="28"/>
          <w:lang w:val="en-US"/>
        </w:rPr>
        <w:t>tra cứu. Người bệnh muốn xem chi tiết chỉ số xét nghiệm thì ấn vào Xem kết quả.</w:t>
      </w:r>
    </w:p>
    <w:p w:rsidR="00902480" w:rsidRDefault="00056BAE" w:rsidP="007C51BD">
      <w:pPr>
        <w:spacing w:after="0"/>
        <w:jc w:val="center"/>
        <w:rPr>
          <w:noProof/>
          <w:lang w:eastAsia="vi-VN"/>
        </w:rPr>
      </w:pPr>
      <w:r>
        <w:rPr>
          <w:noProof/>
          <w:lang w:eastAsia="vi-VN"/>
        </w:rPr>
        <w:drawing>
          <wp:inline distT="0" distB="0" distL="0" distR="0" wp14:anchorId="5EC03389" wp14:editId="70A774E5">
            <wp:extent cx="7580952" cy="5466667"/>
            <wp:effectExtent l="0" t="0" r="127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0952" cy="5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BAE">
        <w:rPr>
          <w:noProof/>
          <w:lang w:eastAsia="vi-VN"/>
        </w:rPr>
        <w:t xml:space="preserve"> </w:t>
      </w:r>
    </w:p>
    <w:p w:rsidR="00902480" w:rsidRDefault="00902480">
      <w:pPr>
        <w:rPr>
          <w:noProof/>
          <w:lang w:eastAsia="vi-VN"/>
        </w:rPr>
      </w:pPr>
      <w:r>
        <w:rPr>
          <w:noProof/>
          <w:lang w:eastAsia="vi-VN"/>
        </w:rPr>
        <w:br w:type="page"/>
      </w:r>
    </w:p>
    <w:p w:rsidR="00902480" w:rsidRDefault="00902480" w:rsidP="00902480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* Với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Tra cứu kết quả CĐHA : </w:t>
      </w:r>
      <w:r>
        <w:rPr>
          <w:rFonts w:asciiTheme="majorHAnsi" w:hAnsiTheme="majorHAnsi" w:cstheme="majorHAnsi"/>
          <w:sz w:val="28"/>
          <w:szCs w:val="28"/>
          <w:lang w:val="en-US"/>
        </w:rPr>
        <w:t>Sau khi ấn vào tra cứu sẽ hiển thị ra form nhập thông tin</w:t>
      </w:r>
    </w:p>
    <w:p w:rsidR="00902480" w:rsidRPr="00902480" w:rsidRDefault="00902480" w:rsidP="00902480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1D599136" wp14:editId="1ABB0D68">
            <wp:extent cx="8863330" cy="43084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D6" w:rsidRDefault="00902480" w:rsidP="00902480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- Để xem được kết quả CĐHA, người bệnh cần đăng nhập</w:t>
      </w:r>
    </w:p>
    <w:p w:rsidR="00902480" w:rsidRDefault="00902480" w:rsidP="00902480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+ Thông tin tài khoản chính là Mã bệnh nhân có thể thấy ở trên bảng kê thanh toán, tờ chỉ định dịch vụ, tờ kết quả ……</w:t>
      </w:r>
    </w:p>
    <w:p w:rsidR="00902480" w:rsidRDefault="00902480" w:rsidP="00902480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+ Thông tin mật khẩu sẽ nhìn thấy trong phiếu kết quả chụp Xquang, City, Siêu Âm, Nội Soi</w:t>
      </w:r>
      <w:r w:rsidR="000C032B">
        <w:rPr>
          <w:rFonts w:asciiTheme="majorHAnsi" w:hAnsiTheme="majorHAnsi" w:cstheme="majorHAnsi"/>
          <w:sz w:val="28"/>
          <w:szCs w:val="28"/>
          <w:lang w:val="en-US"/>
        </w:rPr>
        <w:t>.</w:t>
      </w:r>
      <w:bookmarkStart w:id="0" w:name="_GoBack"/>
      <w:bookmarkEnd w:id="0"/>
    </w:p>
    <w:p w:rsidR="003612D3" w:rsidRDefault="003612D3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1"/>
        <w:gridCol w:w="6537"/>
      </w:tblGrid>
      <w:tr w:rsidR="003612D3" w:rsidTr="003612D3">
        <w:tc>
          <w:tcPr>
            <w:tcW w:w="6974" w:type="dxa"/>
          </w:tcPr>
          <w:p w:rsidR="003612D3" w:rsidRDefault="003612D3" w:rsidP="00902480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noProof/>
                <w:lang w:eastAsia="vi-VN"/>
              </w:rPr>
              <w:lastRenderedPageBreak/>
              <w:drawing>
                <wp:inline distT="0" distB="0" distL="0" distR="0" wp14:anchorId="391B0196" wp14:editId="000F1A31">
                  <wp:extent cx="4575175" cy="6929755"/>
                  <wp:effectExtent l="0" t="0" r="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175" cy="692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vAlign w:val="center"/>
          </w:tcPr>
          <w:p w:rsidR="003612D3" w:rsidRDefault="003612D3" w:rsidP="003612D3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noProof/>
                <w:lang w:eastAsia="vi-VN"/>
              </w:rPr>
              <w:drawing>
                <wp:inline distT="0" distB="0" distL="0" distR="0" wp14:anchorId="7BBBD846" wp14:editId="6D97695B">
                  <wp:extent cx="3918023" cy="2600077"/>
                  <wp:effectExtent l="0" t="0" r="635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411" cy="261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313" w:rsidRDefault="003D331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612D3" w:rsidRDefault="003612D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- Sau khi đăng nhập, hệ thống sẽ trả về tất cả các kết quả CĐHA các lần đi làm khám chữa bệnh</w:t>
      </w:r>
    </w:p>
    <w:p w:rsidR="003612D3" w:rsidRDefault="003612D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033AFCDE" wp14:editId="43EECEF9">
            <wp:extent cx="8863330" cy="33388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480" w:rsidRDefault="00902480" w:rsidP="007C51BD">
      <w:pPr>
        <w:spacing w:after="0"/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:rsidR="003612D3" w:rsidRDefault="003612D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- Để xem ảnh hoặc xem kết quả CĐHA các lần đi khám chữa bệnh thì ấn vào phần </w:t>
      </w:r>
      <w:r w:rsidRPr="009F3CB7">
        <w:rPr>
          <w:rFonts w:asciiTheme="majorHAnsi" w:hAnsiTheme="majorHAnsi" w:cstheme="majorHAnsi"/>
          <w:b/>
          <w:sz w:val="28"/>
          <w:szCs w:val="28"/>
          <w:lang w:val="en-US"/>
        </w:rPr>
        <w:t>thao tác</w:t>
      </w:r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3D3313" w:rsidRDefault="003D3313" w:rsidP="003612D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980B8D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+ Ấn xem ảnh: </w:t>
      </w: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4E7FC5D9" wp14:editId="2E252ECF">
            <wp:extent cx="8863330" cy="41592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313" w:rsidRDefault="003D3313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+ Ấn xem Kết quả: </w:t>
      </w: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63AF0126" wp14:editId="3248A6E6">
            <wp:extent cx="8863330" cy="4755515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D3313" w:rsidRDefault="003D3313" w:rsidP="003D3313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778C4" w:rsidRDefault="003778C4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:rsidR="003612D3" w:rsidRDefault="003778C4" w:rsidP="003778C4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* Hoặc bệnh nhân có thể quét QR để xem kết quả CĐHA, có thể sử dụng chức năng quét QR trong zalo, google…..</w:t>
      </w:r>
    </w:p>
    <w:p w:rsidR="003778C4" w:rsidRDefault="003778C4" w:rsidP="003778C4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</w:p>
    <w:p w:rsidR="003778C4" w:rsidRDefault="003778C4" w:rsidP="003778C4">
      <w:pPr>
        <w:spacing w:after="0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17D4235C" wp14:editId="405D4BBA">
            <wp:extent cx="3918023" cy="2600077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4411" cy="261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C4" w:rsidRDefault="003778C4" w:rsidP="003778C4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 Sau khi quét QR, bệnh nhân nhập tài khoản và mật khẩu để xem ảnh như khi truy cập trên Website </w:t>
      </w:r>
      <w:r w:rsidRPr="003778C4">
        <w:rPr>
          <w:rFonts w:asciiTheme="majorHAnsi" w:hAnsiTheme="majorHAnsi" w:cstheme="majorHAnsi"/>
          <w:b/>
          <w:sz w:val="28"/>
          <w:szCs w:val="28"/>
          <w:lang w:val="en-US"/>
        </w:rPr>
        <w:t>benhviennghialo.vn</w:t>
      </w:r>
    </w:p>
    <w:sectPr w:rsidR="003778C4" w:rsidSect="001667D6">
      <w:pgSz w:w="16838" w:h="11906" w:orient="landscape"/>
      <w:pgMar w:top="426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3B"/>
    <w:rsid w:val="00056BAE"/>
    <w:rsid w:val="000C032B"/>
    <w:rsid w:val="000C273B"/>
    <w:rsid w:val="001667D6"/>
    <w:rsid w:val="00212DCD"/>
    <w:rsid w:val="003612D3"/>
    <w:rsid w:val="003778C4"/>
    <w:rsid w:val="00385FFE"/>
    <w:rsid w:val="003D3313"/>
    <w:rsid w:val="003E2E80"/>
    <w:rsid w:val="003F736C"/>
    <w:rsid w:val="00581E47"/>
    <w:rsid w:val="007C51BD"/>
    <w:rsid w:val="007D7B1E"/>
    <w:rsid w:val="00877B54"/>
    <w:rsid w:val="00902480"/>
    <w:rsid w:val="009571B4"/>
    <w:rsid w:val="00980B8D"/>
    <w:rsid w:val="0098154D"/>
    <w:rsid w:val="009F3CB7"/>
    <w:rsid w:val="009F62D6"/>
    <w:rsid w:val="00A0659A"/>
    <w:rsid w:val="00A4785D"/>
    <w:rsid w:val="00AB3CBB"/>
    <w:rsid w:val="00AD0139"/>
    <w:rsid w:val="00BF367C"/>
    <w:rsid w:val="00C75AAC"/>
    <w:rsid w:val="00CD26F6"/>
    <w:rsid w:val="00DF0E5F"/>
    <w:rsid w:val="00E249B5"/>
    <w:rsid w:val="00EA4373"/>
    <w:rsid w:val="00F32615"/>
    <w:rsid w:val="00F4082F"/>
    <w:rsid w:val="00FA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D2B6D"/>
  <w15:chartTrackingRefBased/>
  <w15:docId w15:val="{E0D3D2C8-C220-4196-BEC3-F92ABFAC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2024-07-23T07:28:00Z</dcterms:created>
  <dcterms:modified xsi:type="dcterms:W3CDTF">2024-07-24T01:48:00Z</dcterms:modified>
</cp:coreProperties>
</file>